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3260"/>
        <w:gridCol w:w="3260"/>
        <w:gridCol w:w="1876"/>
        <w:gridCol w:w="3872"/>
      </w:tblGrid>
      <w:tr w:rsidR="00E314C7" w:rsidRPr="0030455F" w:rsidTr="00051196">
        <w:trPr>
          <w:gridAfter w:val="2"/>
          <w:wAfter w:w="5748" w:type="dxa"/>
          <w:trHeight w:val="940"/>
        </w:trPr>
        <w:tc>
          <w:tcPr>
            <w:tcW w:w="3369" w:type="dxa"/>
          </w:tcPr>
          <w:p w:rsidR="00E314C7" w:rsidRPr="0030455F" w:rsidRDefault="00E314C7" w:rsidP="0005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55F">
              <w:rPr>
                <w:rFonts w:ascii="Times New Roman" w:eastAsia="Batang" w:hAnsi="Times New Roman"/>
                <w:b/>
                <w:sz w:val="24"/>
                <w:szCs w:val="24"/>
              </w:rPr>
              <w:t>6.</w:t>
            </w:r>
            <w:r w:rsidRPr="003045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Строение и эволюция Вселенной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4</w:t>
            </w:r>
          </w:p>
        </w:tc>
      </w:tr>
      <w:tr w:rsidR="00E314C7" w:rsidRPr="0030455F" w:rsidTr="00051196">
        <w:trPr>
          <w:gridAfter w:val="2"/>
          <w:wAfter w:w="5748" w:type="dxa"/>
        </w:trPr>
        <w:tc>
          <w:tcPr>
            <w:tcW w:w="3369" w:type="dxa"/>
          </w:tcPr>
          <w:p w:rsidR="00E314C7" w:rsidRPr="0030455F" w:rsidRDefault="00E314C7" w:rsidP="0005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52EF3">
              <w:rPr>
                <w:rFonts w:ascii="Times New Roman" w:eastAsia="Batang" w:hAnsi="Times New Roman"/>
                <w:b/>
                <w:sz w:val="24"/>
                <w:szCs w:val="24"/>
              </w:rPr>
              <w:t>6.1</w:t>
            </w:r>
            <w:r w:rsidRPr="0030455F">
              <w:rPr>
                <w:rFonts w:ascii="Times New Roman" w:eastAsia="Batang" w:hAnsi="Times New Roman"/>
                <w:sz w:val="24"/>
                <w:szCs w:val="24"/>
              </w:rPr>
              <w:t>. Наша Галактика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</w:tr>
      <w:tr w:rsidR="00E314C7" w:rsidRPr="0030455F" w:rsidTr="00051196">
        <w:trPr>
          <w:gridAfter w:val="2"/>
          <w:wAfter w:w="5748" w:type="dxa"/>
        </w:trPr>
        <w:tc>
          <w:tcPr>
            <w:tcW w:w="3369" w:type="dxa"/>
          </w:tcPr>
          <w:p w:rsidR="00E314C7" w:rsidRPr="0030455F" w:rsidRDefault="00E314C7" w:rsidP="0005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6.1.1</w:t>
            </w:r>
            <w:r w:rsidRPr="0030455F">
              <w:rPr>
                <w:rFonts w:ascii="Times New Roman" w:eastAsia="Batang" w:hAnsi="Times New Roman"/>
                <w:sz w:val="24"/>
                <w:szCs w:val="24"/>
              </w:rPr>
              <w:t>. Звездные системы Галактики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E314C7" w:rsidRPr="0030455F" w:rsidTr="00051196">
        <w:trPr>
          <w:gridAfter w:val="2"/>
          <w:wAfter w:w="5748" w:type="dxa"/>
        </w:trPr>
        <w:tc>
          <w:tcPr>
            <w:tcW w:w="3369" w:type="dxa"/>
            <w:tcBorders>
              <w:bottom w:val="single" w:sz="4" w:space="0" w:color="auto"/>
            </w:tcBorders>
          </w:tcPr>
          <w:p w:rsidR="00E314C7" w:rsidRDefault="00E314C7" w:rsidP="0005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052EF3">
              <w:rPr>
                <w:rFonts w:ascii="Times New Roman" w:eastAsia="Batang" w:hAnsi="Times New Roman"/>
                <w:b/>
                <w:sz w:val="24"/>
                <w:szCs w:val="24"/>
              </w:rPr>
              <w:t>6.2.</w:t>
            </w:r>
            <w:r w:rsidRPr="0030455F">
              <w:rPr>
                <w:rFonts w:ascii="Times New Roman" w:eastAsia="Batang" w:hAnsi="Times New Roman"/>
                <w:sz w:val="24"/>
                <w:szCs w:val="24"/>
              </w:rPr>
              <w:t xml:space="preserve"> Космология начала ХХ века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.</w:t>
            </w:r>
          </w:p>
          <w:p w:rsidR="00E314C7" w:rsidRPr="0030455F" w:rsidRDefault="00E314C7" w:rsidP="0005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</w:tr>
      <w:tr w:rsidR="00E314C7" w:rsidRPr="0030455F" w:rsidTr="00051196">
        <w:trPr>
          <w:gridAfter w:val="2"/>
          <w:wAfter w:w="5748" w:type="dxa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E314C7" w:rsidRDefault="00E314C7" w:rsidP="0005119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6.2.1</w:t>
            </w:r>
            <w:r w:rsidRPr="0030455F">
              <w:rPr>
                <w:rFonts w:ascii="Times New Roman" w:eastAsia="Batang" w:hAnsi="Times New Roman"/>
                <w:sz w:val="24"/>
                <w:szCs w:val="24"/>
              </w:rPr>
              <w:t xml:space="preserve"> Основы современной космологии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14C7" w:rsidRPr="0030455F" w:rsidRDefault="00E314C7" w:rsidP="00051196">
            <w:pPr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314C7" w:rsidRPr="0030455F" w:rsidRDefault="00E314C7" w:rsidP="00051196">
            <w:pPr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E314C7" w:rsidRPr="0030455F" w:rsidTr="00051196">
        <w:trPr>
          <w:gridAfter w:val="2"/>
          <w:wAfter w:w="5748" w:type="dxa"/>
          <w:trHeight w:val="766"/>
        </w:trPr>
        <w:tc>
          <w:tcPr>
            <w:tcW w:w="3369" w:type="dxa"/>
            <w:tcBorders>
              <w:top w:val="single" w:sz="4" w:space="0" w:color="auto"/>
            </w:tcBorders>
          </w:tcPr>
          <w:p w:rsidR="00E314C7" w:rsidRDefault="00E314C7" w:rsidP="0005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u w:val="single"/>
              </w:rPr>
              <w:t>Практическое занятие № 10</w:t>
            </w:r>
          </w:p>
          <w:p w:rsidR="00E314C7" w:rsidRDefault="00E314C7" w:rsidP="0005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«Наша галактика (структура размеры  и внутреннее строение )».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14C7" w:rsidRPr="0030455F" w:rsidRDefault="00E314C7" w:rsidP="00051196">
            <w:pPr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14C7" w:rsidRPr="0030455F" w:rsidRDefault="00E314C7" w:rsidP="00051196">
            <w:pPr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</w:tr>
      <w:tr w:rsidR="00E314C7" w:rsidRPr="0030455F" w:rsidTr="00051196">
        <w:trPr>
          <w:gridAfter w:val="2"/>
          <w:wAfter w:w="5748" w:type="dxa"/>
          <w:trHeight w:val="884"/>
        </w:trPr>
        <w:tc>
          <w:tcPr>
            <w:tcW w:w="3369" w:type="dxa"/>
          </w:tcPr>
          <w:p w:rsidR="00E314C7" w:rsidRPr="0030455F" w:rsidRDefault="00E314C7" w:rsidP="0005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55F">
              <w:rPr>
                <w:rFonts w:ascii="Times New Roman" w:eastAsia="Batang" w:hAnsi="Times New Roman"/>
                <w:b/>
                <w:sz w:val="24"/>
                <w:szCs w:val="24"/>
              </w:rPr>
              <w:t>7.</w:t>
            </w:r>
            <w:r w:rsidRPr="003045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Жизнь и разум во Вселенной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0455F">
              <w:rPr>
                <w:rFonts w:ascii="Times New Roman" w:eastAsia="Batang" w:hAnsi="Times New Roman"/>
                <w:b/>
                <w:sz w:val="24"/>
                <w:szCs w:val="24"/>
              </w:rPr>
              <w:t>2</w:t>
            </w:r>
          </w:p>
        </w:tc>
      </w:tr>
      <w:tr w:rsidR="00E314C7" w:rsidRPr="0030455F" w:rsidTr="00051196">
        <w:trPr>
          <w:gridAfter w:val="2"/>
          <w:wAfter w:w="5748" w:type="dxa"/>
        </w:trPr>
        <w:tc>
          <w:tcPr>
            <w:tcW w:w="3369" w:type="dxa"/>
          </w:tcPr>
          <w:p w:rsidR="00E314C7" w:rsidRPr="0030455F" w:rsidRDefault="00E314C7" w:rsidP="0005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30455F">
              <w:rPr>
                <w:rFonts w:ascii="Times New Roman" w:eastAsia="Batang" w:hAnsi="Times New Roman"/>
                <w:sz w:val="24"/>
                <w:szCs w:val="24"/>
              </w:rPr>
              <w:t>7.1. Одиноки ли мы во Вселенной?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</w:tr>
      <w:tr w:rsidR="00E314C7" w:rsidRPr="0030455F" w:rsidTr="00051196">
        <w:trPr>
          <w:gridAfter w:val="2"/>
          <w:wAfter w:w="5748" w:type="dxa"/>
        </w:trPr>
        <w:tc>
          <w:tcPr>
            <w:tcW w:w="3369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 w:rsidRPr="0030455F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</w:p>
        </w:tc>
      </w:tr>
      <w:tr w:rsidR="00E314C7" w:rsidRPr="0030455F" w:rsidTr="00051196">
        <w:trPr>
          <w:gridAfter w:val="2"/>
          <w:wAfter w:w="5748" w:type="dxa"/>
          <w:trHeight w:val="441"/>
        </w:trPr>
        <w:tc>
          <w:tcPr>
            <w:tcW w:w="3369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30455F">
              <w:rPr>
                <w:rFonts w:ascii="Times New Roman" w:eastAsia="Batang" w:hAnsi="Times New Roman"/>
                <w:sz w:val="24"/>
                <w:szCs w:val="24"/>
              </w:rPr>
              <w:t>Подготовка рефератов, докладов, индивидуальных проектов с использованием информационно-коммуникационных технологий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18</w:t>
            </w:r>
          </w:p>
        </w:tc>
      </w:tr>
      <w:tr w:rsidR="00E314C7" w:rsidRPr="0030455F" w:rsidTr="00051196">
        <w:trPr>
          <w:gridAfter w:val="2"/>
          <w:wAfter w:w="5748" w:type="dxa"/>
          <w:trHeight w:val="662"/>
        </w:trPr>
        <w:tc>
          <w:tcPr>
            <w:tcW w:w="3369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30455F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E314C7" w:rsidRPr="0030455F" w:rsidTr="00051196">
        <w:trPr>
          <w:gridAfter w:val="2"/>
          <w:wAfter w:w="5748" w:type="dxa"/>
        </w:trPr>
        <w:tc>
          <w:tcPr>
            <w:tcW w:w="3369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E314C7" w:rsidRPr="0030455F" w:rsidTr="00051196">
        <w:trPr>
          <w:gridAfter w:val="2"/>
          <w:wAfter w:w="5748" w:type="dxa"/>
        </w:trPr>
        <w:tc>
          <w:tcPr>
            <w:tcW w:w="3369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rPr>
                <w:rFonts w:ascii="Times New Roman" w:eastAsia="Batang" w:hAnsi="Times New Roman"/>
                <w:sz w:val="24"/>
                <w:szCs w:val="24"/>
              </w:rPr>
            </w:pPr>
            <w:r w:rsidRPr="0030455F"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>54</w:t>
            </w:r>
          </w:p>
        </w:tc>
      </w:tr>
      <w:tr w:rsidR="00E314C7" w:rsidRPr="0030455F" w:rsidTr="00051196">
        <w:trPr>
          <w:gridAfter w:val="2"/>
          <w:wAfter w:w="5748" w:type="dxa"/>
        </w:trPr>
        <w:tc>
          <w:tcPr>
            <w:tcW w:w="3369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E314C7" w:rsidRPr="0030455F" w:rsidTr="00696B03">
        <w:trPr>
          <w:gridBefore w:val="4"/>
          <w:wBefore w:w="11765" w:type="dxa"/>
        </w:trPr>
        <w:tc>
          <w:tcPr>
            <w:tcW w:w="3872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E314C7" w:rsidRPr="0030455F" w:rsidTr="00696B03">
        <w:trPr>
          <w:gridBefore w:val="4"/>
          <w:wBefore w:w="11765" w:type="dxa"/>
          <w:trHeight w:val="562"/>
        </w:trPr>
        <w:tc>
          <w:tcPr>
            <w:tcW w:w="3872" w:type="dxa"/>
          </w:tcPr>
          <w:p w:rsidR="00E314C7" w:rsidRPr="0030455F" w:rsidRDefault="00E314C7" w:rsidP="00051196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</w:tbl>
    <w:p w:rsidR="00564659" w:rsidRPr="00564659" w:rsidRDefault="00696B03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64659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ПРЕМИЧАНИЕ : Во время учебных занятий мы прошли в полном объёме  материал по предмету «Астрономия »,но ряд студентов вашей группы до 27.03.2020 </w:t>
      </w:r>
      <w:r w:rsidR="00564659" w:rsidRPr="00564659">
        <w:rPr>
          <w:rFonts w:ascii="Times New Roman" w:eastAsia="Times New Roman" w:hAnsi="Times New Roman" w:cs="Times New Roman"/>
          <w:b/>
          <w:sz w:val="36"/>
          <w:szCs w:val="36"/>
        </w:rPr>
        <w:t>не сдал конспект выданных тем .</w:t>
      </w:r>
    </w:p>
    <w:p w:rsidR="00696B03" w:rsidRDefault="00564659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64659">
        <w:rPr>
          <w:rFonts w:ascii="Times New Roman" w:eastAsia="Times New Roman" w:hAnsi="Times New Roman" w:cs="Times New Roman"/>
          <w:b/>
          <w:sz w:val="36"/>
          <w:szCs w:val="36"/>
        </w:rPr>
        <w:t>Для получения допуска к диф.зачёту необходимо направить фото конспектов следующим студентам: Гагариной  В; Ганичевой Я;Матвеевой В; Шель В;</w:t>
      </w:r>
      <w:r w:rsidR="00696B03" w:rsidRPr="0056465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564659">
        <w:rPr>
          <w:rFonts w:ascii="Times New Roman" w:eastAsia="Times New Roman" w:hAnsi="Times New Roman" w:cs="Times New Roman"/>
          <w:b/>
          <w:sz w:val="36"/>
          <w:szCs w:val="36"/>
        </w:rPr>
        <w:t>Барановой А; Кузнецовой С.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564659" w:rsidRDefault="00564659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09.04.2020 или 10.04.2020-В вашей группе будет поставлено 2 часа для проведения диф.зачёта.</w:t>
      </w:r>
    </w:p>
    <w:p w:rsidR="00564659" w:rsidRDefault="00564659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дифференцированный зачёт будет проходить в форме защиты рефератов,которые вы направите в определённую дату согласно расписания.</w:t>
      </w:r>
    </w:p>
    <w:p w:rsidR="00564659" w:rsidRDefault="00564659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Диф.зачёт будет выставлен в протокол после проверки выполненного </w:t>
      </w:r>
      <w:r w:rsidR="00BC2B98">
        <w:rPr>
          <w:rFonts w:ascii="Times New Roman" w:eastAsia="Times New Roman" w:hAnsi="Times New Roman" w:cs="Times New Roman"/>
          <w:b/>
          <w:sz w:val="36"/>
          <w:szCs w:val="36"/>
        </w:rPr>
        <w:t>вами задания (реферат)</w:t>
      </w:r>
    </w:p>
    <w:p w:rsidR="00BC2B98" w:rsidRDefault="00BC2B98" w:rsidP="00BC2B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C2B98" w:rsidRPr="00564659" w:rsidRDefault="00BC2B98" w:rsidP="00BC2B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 уважением к вам Королькова Т.И.</w:t>
      </w:r>
    </w:p>
    <w:p w:rsidR="00564659" w:rsidRDefault="00564659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64659" w:rsidRDefault="00564659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64659" w:rsidRDefault="00564659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64659" w:rsidRDefault="00564659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64659" w:rsidRDefault="00564659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64659" w:rsidRDefault="00564659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1.Примерная тематика рефератов, докладов, тем индивидуальных творческих проектов: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669FF" w:rsidRDefault="001669FF" w:rsidP="001669F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Строение и эволюция Вселенной.</w:t>
      </w:r>
    </w:p>
    <w:p w:rsidR="001669FF" w:rsidRDefault="001669FF" w:rsidP="00166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Современные способы изучения далёких областей Вселенной.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Современные представления о Солнечной системе.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Экологические проблемы планеты «Земля».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Солнечная активность и ее влияние  на  Землю.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История происхождения названий ярчайших объектов неба.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Астрологический  гороскоп  и его связь  с жизнью человека.</w:t>
      </w:r>
    </w:p>
    <w:p w:rsidR="001669FF" w:rsidRDefault="001669FF" w:rsidP="00166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Звездные каталоги: от древности до наших дней.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Описания солнечных и лунных затмений в литературных и музыкальных произведениях.</w:t>
      </w:r>
    </w:p>
    <w:p w:rsidR="001669FF" w:rsidRDefault="001669FF" w:rsidP="00166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Атомный эталон времени.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Солнечные календари в Европе.</w:t>
      </w:r>
    </w:p>
    <w:p w:rsidR="001669FF" w:rsidRDefault="001669FF" w:rsidP="00166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Система мира Аристотеля.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формы Земли.</w:t>
      </w:r>
    </w:p>
    <w:p w:rsidR="001669FF" w:rsidRDefault="001669FF" w:rsidP="00166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Первые пилотируемые полеты – животные в космосе.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Современные космические спутники связи и спутниковые системы.</w:t>
      </w:r>
    </w:p>
    <w:p w:rsidR="001669FF" w:rsidRDefault="001669FF" w:rsidP="00166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1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Научные поиски органической жизни на Марсе.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1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Атмосферное давление на планетах земной группы.</w:t>
      </w:r>
    </w:p>
    <w:p w:rsidR="001669FF" w:rsidRDefault="001669FF" w:rsidP="00166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2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История открытия Цереры.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Открытие Плутона К. Томбо.</w:t>
      </w:r>
    </w:p>
    <w:p w:rsidR="001669FF" w:rsidRDefault="001669FF" w:rsidP="00166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2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Гипотеза Оорта об источнике образования комет.</w:t>
      </w:r>
    </w:p>
    <w:p w:rsidR="001669FF" w:rsidRDefault="001669FF" w:rsidP="001669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numPr>
          <w:ilvl w:val="0"/>
          <w:numId w:val="2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Результаты первых наблюдений Солнца Галилеем.</w:t>
      </w:r>
    </w:p>
    <w:p w:rsidR="001669FF" w:rsidRDefault="001669FF" w:rsidP="001669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/>
        <w:rPr>
          <w:rFonts w:ascii="Times New Roman" w:eastAsia="Times New Roman" w:hAnsi="Times New Roman" w:cs="Times New Roman"/>
          <w:b/>
          <w:color w:val="365F91"/>
          <w:sz w:val="28"/>
        </w:rPr>
      </w:pPr>
      <w:r>
        <w:rPr>
          <w:rFonts w:ascii="Cambria" w:eastAsia="Cambria" w:hAnsi="Cambria" w:cs="Cambria"/>
          <w:color w:val="365F91"/>
          <w:sz w:val="28"/>
        </w:rPr>
        <w:t>2.Информационное обеспечение обучения</w:t>
      </w:r>
    </w:p>
    <w:p w:rsidR="001669FF" w:rsidRDefault="001669FF" w:rsidP="00166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669FF" w:rsidRDefault="001669FF" w:rsidP="001669F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 учебных изданий, Интернет-ресурсов, дополнительной литературы</w:t>
      </w:r>
    </w:p>
    <w:p w:rsidR="001669FF" w:rsidRDefault="001669FF" w:rsidP="001669F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9"/>
          <w:sz w:val="28"/>
        </w:rPr>
      </w:pPr>
      <w:r>
        <w:rPr>
          <w:rFonts w:ascii="Times New Roman" w:eastAsia="Times New Roman" w:hAnsi="Times New Roman" w:cs="Times New Roman"/>
          <w:b/>
          <w:spacing w:val="-19"/>
          <w:sz w:val="28"/>
        </w:rPr>
        <w:t>Основные источники:</w:t>
      </w:r>
    </w:p>
    <w:p w:rsidR="001669FF" w:rsidRDefault="001669FF" w:rsidP="001669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9"/>
          <w:sz w:val="28"/>
        </w:rPr>
      </w:pPr>
    </w:p>
    <w:p w:rsidR="001669FF" w:rsidRDefault="001669FF" w:rsidP="001669F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19"/>
          <w:sz w:val="28"/>
        </w:rPr>
      </w:pPr>
      <w:r>
        <w:rPr>
          <w:rFonts w:ascii="Times New Roman" w:eastAsia="Times New Roman" w:hAnsi="Times New Roman" w:cs="Times New Roman"/>
          <w:spacing w:val="-19"/>
          <w:sz w:val="28"/>
        </w:rPr>
        <w:t>Чаругин В.М. Астрономия 10-11 класс. Учебник для общеобразотельных организаций. Базовый  уровень.</w:t>
      </w:r>
    </w:p>
    <w:p w:rsidR="001669FF" w:rsidRDefault="001669FF" w:rsidP="001669F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19"/>
          <w:sz w:val="28"/>
        </w:rPr>
      </w:pPr>
      <w:r>
        <w:rPr>
          <w:rFonts w:ascii="Times New Roman" w:eastAsia="Times New Roman" w:hAnsi="Times New Roman" w:cs="Times New Roman"/>
          <w:spacing w:val="-19"/>
          <w:sz w:val="28"/>
        </w:rPr>
        <w:t>Кануш М.А. Астрономия. 11 класс. Методическое пособие к учебнику Б.А, Воронцова – Вельяминова, Е.К. Страута «Астрономия. Базовый уровень. 11 класс» / М.А. Кануш. – М.: Дрофа, 2018.</w:t>
      </w:r>
    </w:p>
    <w:p w:rsidR="001669FF" w:rsidRDefault="001669FF" w:rsidP="001669F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19"/>
          <w:sz w:val="28"/>
        </w:rPr>
      </w:pPr>
      <w:r>
        <w:rPr>
          <w:rFonts w:ascii="Times New Roman" w:eastAsia="Times New Roman" w:hAnsi="Times New Roman" w:cs="Times New Roman"/>
          <w:spacing w:val="-19"/>
          <w:sz w:val="28"/>
        </w:rPr>
        <w:t>Перельман Я.И. Занимательная астрономия / Я.И. Перельман. – М.: Издательство Юрайт, 2017.</w:t>
      </w:r>
    </w:p>
    <w:p w:rsidR="001669FF" w:rsidRDefault="001669FF" w:rsidP="001669FF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19"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19"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9"/>
          <w:sz w:val="28"/>
        </w:rPr>
      </w:pPr>
      <w:r>
        <w:rPr>
          <w:rFonts w:ascii="Times New Roman" w:eastAsia="Times New Roman" w:hAnsi="Times New Roman" w:cs="Times New Roman"/>
          <w:b/>
          <w:spacing w:val="-19"/>
          <w:sz w:val="28"/>
        </w:rPr>
        <w:t>Дополнительная литература:</w:t>
      </w:r>
    </w:p>
    <w:p w:rsidR="001669FF" w:rsidRDefault="001669FF" w:rsidP="001669F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19"/>
          <w:sz w:val="28"/>
        </w:rPr>
      </w:pPr>
      <w:r>
        <w:rPr>
          <w:rFonts w:ascii="Times New Roman" w:eastAsia="Times New Roman" w:hAnsi="Times New Roman" w:cs="Times New Roman"/>
          <w:spacing w:val="-19"/>
          <w:sz w:val="28"/>
        </w:rPr>
        <w:t>Брошнов Д.Г. Удивительная астрономия: научно-популярное издание / Д.Г. Брошнов. – М.: ЭНАС, 2014.</w:t>
      </w:r>
    </w:p>
    <w:p w:rsidR="001669FF" w:rsidRDefault="001669FF" w:rsidP="001669F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19"/>
          <w:sz w:val="28"/>
        </w:rPr>
      </w:pPr>
      <w:r>
        <w:rPr>
          <w:rFonts w:ascii="Times New Roman" w:eastAsia="Times New Roman" w:hAnsi="Times New Roman" w:cs="Times New Roman"/>
          <w:spacing w:val="-19"/>
          <w:sz w:val="28"/>
        </w:rPr>
        <w:t>Воронцов – Вельяминов Б.А. Астрономия. 11 класс: учебник для общеобразовательных учебных заведений/ Б.А. Воронцов – Вельяминов, Е.К. Страут. – М.: Дрофа, 2013.</w:t>
      </w:r>
    </w:p>
    <w:p w:rsidR="001669FF" w:rsidRDefault="001669FF" w:rsidP="001669F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19"/>
          <w:sz w:val="28"/>
        </w:rPr>
      </w:pPr>
      <w:r>
        <w:rPr>
          <w:rFonts w:ascii="Times New Roman" w:eastAsia="Times New Roman" w:hAnsi="Times New Roman" w:cs="Times New Roman"/>
          <w:spacing w:val="-19"/>
          <w:sz w:val="28"/>
        </w:rPr>
        <w:t>Чаругин В.М. Классическая астрономия: учебное пособие / В.М. Чаругин. – М.: Прометей, 2013.</w:t>
      </w:r>
    </w:p>
    <w:p w:rsidR="001669FF" w:rsidRDefault="001669FF" w:rsidP="001669F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19"/>
          <w:sz w:val="28"/>
        </w:rPr>
      </w:pPr>
      <w:r>
        <w:rPr>
          <w:rFonts w:ascii="Times New Roman" w:eastAsia="Times New Roman" w:hAnsi="Times New Roman" w:cs="Times New Roman"/>
          <w:spacing w:val="-19"/>
          <w:sz w:val="28"/>
        </w:rPr>
        <w:t>Бредихин Ф.А. О хвостах комет / Ф.А. Бредихин. – М.: Издательство Юрайт, 2017.</w:t>
      </w:r>
    </w:p>
    <w:p w:rsidR="001669FF" w:rsidRDefault="001669FF" w:rsidP="001669FF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9"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19"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19"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Интернет-ресурсы:</w:t>
      </w:r>
    </w:p>
    <w:p w:rsidR="001669FF" w:rsidRDefault="001669FF" w:rsidP="001669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Астрофизиологический портал. Новости астрономии. Ключ доступа: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www.afportal.ru</w:t>
        </w:r>
      </w:hyperlink>
    </w:p>
    <w:p w:rsidR="001669FF" w:rsidRDefault="001669FF" w:rsidP="001669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вокруг света. Ключ доступа: </w:t>
      </w: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"http://www.vokrugsveta.ru/"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"http://www.vokrugsveta.ru/"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vokrugsveta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"http://www.vokrugsveta.ru/"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"http://www.vokrugsveta.ru/"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ru</w:t>
        </w:r>
      </w:hyperlink>
    </w:p>
    <w:p w:rsidR="001669FF" w:rsidRDefault="001669FF" w:rsidP="001669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Всероссийская олимпиада школьников по астрономии. Ключ доступа: </w:t>
      </w:r>
      <w:hyperlink r:id="rId9">
        <w:r>
          <w:rPr>
            <w:rFonts w:ascii="Times New Roman" w:eastAsia="Times New Roman" w:hAnsi="Times New Roman" w:cs="Times New Roman"/>
            <w:color w:val="0563C1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"http://www.astroolymp.ru/"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"http://www.astroolymp.ru/"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astroolymp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"http://www.astroolymp.ru/"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"http://www.astroolymp.ru/"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ru</w:t>
        </w:r>
      </w:hyperlink>
    </w:p>
    <w:p w:rsidR="001669FF" w:rsidRDefault="001669FF" w:rsidP="001669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Государственный астрономический институт им. П.К. Штернберга, МГУ. Ключ доступа: </w:t>
      </w:r>
      <w:hyperlink r:id="rId10">
        <w:r>
          <w:rPr>
            <w:rFonts w:ascii="Times New Roman" w:eastAsia="Times New Roman" w:hAnsi="Times New Roman" w:cs="Times New Roman"/>
            <w:color w:val="0563C1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"http://www.sai.msu.ru/"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"http://www.sai.msu.ru/"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sai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"http://www.sai.msu.ru/"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"http://www.sai.msu.ru/"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msu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"http://www.sai.msu.ru/"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"http://www.sai.msu.ru/"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ru</w:t>
        </w:r>
      </w:hyperlink>
    </w:p>
    <w:p w:rsidR="001669FF" w:rsidRDefault="001669FF" w:rsidP="001669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Интерактивный гид в мире космоса. Ключ доступа: </w:t>
      </w:r>
      <w:hyperlink r:id="rId11">
        <w:r>
          <w:rPr>
            <w:rFonts w:ascii="Times New Roman" w:eastAsia="Times New Roman" w:hAnsi="Times New Roman" w:cs="Times New Roman"/>
            <w:color w:val="0563C1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"http://www.spacegid.com/"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"http://www.spacegid.com/"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spacegid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"http://www.spacegid.com/"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"http://www.spacegid.com/"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com</w:t>
        </w:r>
      </w:hyperlink>
    </w:p>
    <w:p w:rsidR="001669FF" w:rsidRDefault="001669FF" w:rsidP="001669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Общественный астрономический портал. Ключ доступа: астрономия.рф</w:t>
      </w:r>
    </w:p>
    <w:p w:rsidR="001669FF" w:rsidRDefault="001669FF" w:rsidP="001669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Российская астрономическая сеть. Ключ доступа: </w:t>
      </w:r>
      <w:hyperlink r:id="rId12">
        <w:r>
          <w:rPr>
            <w:rFonts w:ascii="Times New Roman" w:eastAsia="Times New Roman" w:hAnsi="Times New Roman" w:cs="Times New Roman"/>
            <w:color w:val="0563C1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"http://www.astronet.ru/"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"http://www.astronet.ru/"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astronet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"http://www.astronet.ru/"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"http://www.astronet.ru/"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ru</w:t>
        </w:r>
      </w:hyperlink>
    </w:p>
    <w:p w:rsidR="001669FF" w:rsidRDefault="001669FF" w:rsidP="001669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Сезоны года. Вселенная, планеты  и звезды. Ключ доступа: сезоны года.рф</w:t>
      </w:r>
    </w:p>
    <w:p w:rsidR="001669FF" w:rsidRDefault="001669FF" w:rsidP="001669F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Элементы большой науки. Астрономия. Ключ доступа: </w:t>
      </w:r>
      <w:hyperlink r:id="rId13">
        <w:r>
          <w:rPr>
            <w:rFonts w:ascii="Times New Roman" w:eastAsia="Times New Roman" w:hAnsi="Times New Roman" w:cs="Times New Roman"/>
            <w:color w:val="0563C1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"http://www.elementy.ru/"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"http://www.elementy.ru/"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elementy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"http://www.elementy.ru/"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563C1"/>
            <w:u w:val="single"/>
          </w:rPr>
          <w:t>HYPERLINK "http://www.elementy.ru/"</w:t>
        </w:r>
        <w:r>
          <w:rPr>
            <w:rFonts w:ascii="Times New Roman" w:eastAsia="Times New Roman" w:hAnsi="Times New Roman" w:cs="Times New Roman"/>
            <w:color w:val="0563C1"/>
            <w:u w:val="single"/>
          </w:rPr>
          <w:t>ru</w:t>
        </w:r>
      </w:hyperlink>
    </w:p>
    <w:p w:rsidR="001669FF" w:rsidRDefault="001669FF" w:rsidP="00166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69FF" w:rsidRDefault="001669FF" w:rsidP="00166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669FF" w:rsidRDefault="001669FF" w:rsidP="001669FF">
      <w:pPr>
        <w:rPr>
          <w:rFonts w:ascii="Calibri" w:eastAsia="Calibri" w:hAnsi="Calibri" w:cs="Calibri"/>
        </w:rPr>
      </w:pPr>
    </w:p>
    <w:p w:rsidR="00E631A6" w:rsidRDefault="00E631A6"/>
    <w:sectPr w:rsidR="00E631A6" w:rsidSect="00B662C6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03" w:rsidRDefault="00696B03" w:rsidP="00696B03">
      <w:pPr>
        <w:spacing w:after="0" w:line="240" w:lineRule="auto"/>
      </w:pPr>
      <w:r>
        <w:separator/>
      </w:r>
    </w:p>
  </w:endnote>
  <w:endnote w:type="continuationSeparator" w:id="1">
    <w:p w:rsidR="00696B03" w:rsidRDefault="00696B03" w:rsidP="0069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03" w:rsidRDefault="00696B03" w:rsidP="00696B03">
      <w:pPr>
        <w:spacing w:after="0" w:line="240" w:lineRule="auto"/>
      </w:pPr>
      <w:r>
        <w:separator/>
      </w:r>
    </w:p>
  </w:footnote>
  <w:footnote w:type="continuationSeparator" w:id="1">
    <w:p w:rsidR="00696B03" w:rsidRDefault="00696B03" w:rsidP="0069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03" w:rsidRDefault="00696B03" w:rsidP="00696B03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 xml:space="preserve">Уважаемые студенты гр. 446!      </w:t>
    </w:r>
  </w:p>
  <w:p w:rsidR="00696B03" w:rsidRDefault="00696B03" w:rsidP="00696B03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ab/>
      <w:t xml:space="preserve">до 01.04.20г. в вашей группе  было выдано  28 часов  по </w:t>
    </w:r>
  </w:p>
  <w:p w:rsidR="00696B03" w:rsidRDefault="00696B03" w:rsidP="00696B03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« Астрономии »  ( тема  1-5 согласно учебной программе ),осталось</w:t>
    </w:r>
  </w:p>
  <w:p w:rsidR="00696B03" w:rsidRDefault="00696B03" w:rsidP="00696B03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 xml:space="preserve"> 6 часов(включая 2 часа на дифференцированный зачёт)</w:t>
    </w:r>
  </w:p>
  <w:p w:rsidR="00696B03" w:rsidRDefault="00696B03" w:rsidP="00696B03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в связи  с этим  продолжение изучения данного предмета с 07.04.20г. будет осуществляться  с темы 6</w:t>
    </w:r>
  </w:p>
  <w:p w:rsidR="00696B03" w:rsidRDefault="00696B03" w:rsidP="00696B03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 xml:space="preserve"> Вам необходимо :  самостоятельно изучить  тему 6,7 выполнить практическую работу в виде реферата, согласно предложенных тем (по выбору) а также  своевременно  направить изученный материал</w:t>
    </w:r>
  </w:p>
  <w:p w:rsidR="00696B03" w:rsidRDefault="00696B03" w:rsidP="00696B03">
    <w:pPr>
      <w:spacing w:after="0" w:line="240" w:lineRule="auto"/>
      <w:jc w:val="center"/>
      <w:rPr>
        <w:rFonts w:ascii="Times New Roman" w:hAnsi="Times New Roman"/>
        <w:bCs/>
        <w:sz w:val="29"/>
        <w:szCs w:val="29"/>
      </w:rPr>
    </w:pPr>
    <w:r>
      <w:rPr>
        <w:rFonts w:ascii="Times New Roman" w:hAnsi="Times New Roman"/>
        <w:b/>
        <w:bCs/>
        <w:sz w:val="28"/>
        <w:szCs w:val="28"/>
      </w:rPr>
      <w:t xml:space="preserve"> ( конспект) на электронную почту преподавателя – Корольковой Т.И. </w:t>
    </w:r>
    <w:r>
      <w:rPr>
        <w:rFonts w:ascii="Times New Roman" w:hAnsi="Times New Roman"/>
        <w:bCs/>
        <w:sz w:val="29"/>
        <w:szCs w:val="29"/>
        <w:u w:val="single"/>
      </w:rPr>
      <w:t>korolkowati@yandex.ru</w:t>
    </w:r>
  </w:p>
  <w:p w:rsidR="00696B03" w:rsidRPr="00696B03" w:rsidRDefault="00696B03" w:rsidP="00696B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3E17"/>
    <w:multiLevelType w:val="multilevel"/>
    <w:tmpl w:val="59023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6F11"/>
    <w:multiLevelType w:val="multilevel"/>
    <w:tmpl w:val="551A1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27E4A"/>
    <w:multiLevelType w:val="multilevel"/>
    <w:tmpl w:val="7B120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2C7D36"/>
    <w:multiLevelType w:val="multilevel"/>
    <w:tmpl w:val="BF1C19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4E2488"/>
    <w:multiLevelType w:val="multilevel"/>
    <w:tmpl w:val="72C0C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BC076A"/>
    <w:multiLevelType w:val="multilevel"/>
    <w:tmpl w:val="57E8C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F42A3"/>
    <w:multiLevelType w:val="multilevel"/>
    <w:tmpl w:val="3F922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C32199"/>
    <w:multiLevelType w:val="multilevel"/>
    <w:tmpl w:val="55BC9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79174D"/>
    <w:multiLevelType w:val="multilevel"/>
    <w:tmpl w:val="2B966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EA4080"/>
    <w:multiLevelType w:val="multilevel"/>
    <w:tmpl w:val="8020C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5B559E"/>
    <w:multiLevelType w:val="multilevel"/>
    <w:tmpl w:val="AF84F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6711E9"/>
    <w:multiLevelType w:val="multilevel"/>
    <w:tmpl w:val="9740F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DE44A3"/>
    <w:multiLevelType w:val="multilevel"/>
    <w:tmpl w:val="A258A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0C5F6E"/>
    <w:multiLevelType w:val="multilevel"/>
    <w:tmpl w:val="A066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7F51F8"/>
    <w:multiLevelType w:val="multilevel"/>
    <w:tmpl w:val="CC64B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A76B99"/>
    <w:multiLevelType w:val="multilevel"/>
    <w:tmpl w:val="559A8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565A4D"/>
    <w:multiLevelType w:val="multilevel"/>
    <w:tmpl w:val="07EA02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B65325"/>
    <w:multiLevelType w:val="multilevel"/>
    <w:tmpl w:val="E7C89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F5115C"/>
    <w:multiLevelType w:val="multilevel"/>
    <w:tmpl w:val="2FA64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296988"/>
    <w:multiLevelType w:val="multilevel"/>
    <w:tmpl w:val="87C4D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05555F"/>
    <w:multiLevelType w:val="multilevel"/>
    <w:tmpl w:val="D5860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8C128D"/>
    <w:multiLevelType w:val="multilevel"/>
    <w:tmpl w:val="A558C5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703C1B"/>
    <w:multiLevelType w:val="multilevel"/>
    <w:tmpl w:val="0EB0B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20"/>
  </w:num>
  <w:num w:numId="5">
    <w:abstractNumId w:val="5"/>
  </w:num>
  <w:num w:numId="6">
    <w:abstractNumId w:val="8"/>
  </w:num>
  <w:num w:numId="7">
    <w:abstractNumId w:val="15"/>
  </w:num>
  <w:num w:numId="8">
    <w:abstractNumId w:val="7"/>
  </w:num>
  <w:num w:numId="9">
    <w:abstractNumId w:val="13"/>
  </w:num>
  <w:num w:numId="10">
    <w:abstractNumId w:val="21"/>
  </w:num>
  <w:num w:numId="11">
    <w:abstractNumId w:val="6"/>
  </w:num>
  <w:num w:numId="12">
    <w:abstractNumId w:val="19"/>
  </w:num>
  <w:num w:numId="13">
    <w:abstractNumId w:val="18"/>
  </w:num>
  <w:num w:numId="14">
    <w:abstractNumId w:val="16"/>
  </w:num>
  <w:num w:numId="15">
    <w:abstractNumId w:val="2"/>
  </w:num>
  <w:num w:numId="16">
    <w:abstractNumId w:val="11"/>
  </w:num>
  <w:num w:numId="17">
    <w:abstractNumId w:val="3"/>
  </w:num>
  <w:num w:numId="18">
    <w:abstractNumId w:val="4"/>
  </w:num>
  <w:num w:numId="19">
    <w:abstractNumId w:val="14"/>
  </w:num>
  <w:num w:numId="20">
    <w:abstractNumId w:val="17"/>
  </w:num>
  <w:num w:numId="21">
    <w:abstractNumId w:val="9"/>
  </w:num>
  <w:num w:numId="22">
    <w:abstractNumId w:val="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69FF"/>
    <w:rsid w:val="001669FF"/>
    <w:rsid w:val="00417179"/>
    <w:rsid w:val="00564659"/>
    <w:rsid w:val="00696B03"/>
    <w:rsid w:val="00BC2B98"/>
    <w:rsid w:val="00C07BFF"/>
    <w:rsid w:val="00E314C7"/>
    <w:rsid w:val="00E6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6B03"/>
  </w:style>
  <w:style w:type="paragraph" w:styleId="a5">
    <w:name w:val="footer"/>
    <w:basedOn w:val="a"/>
    <w:link w:val="a6"/>
    <w:uiPriority w:val="99"/>
    <w:semiHidden/>
    <w:unhideWhenUsed/>
    <w:rsid w:val="0069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6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krugsveta.ru/" TargetMode="External"/><Relationship Id="rId13" Type="http://schemas.openxmlformats.org/officeDocument/2006/relationships/hyperlink" Target="http://www.element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portal.ru/" TargetMode="External"/><Relationship Id="rId12" Type="http://schemas.openxmlformats.org/officeDocument/2006/relationships/hyperlink" Target="http://www.astrone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acegid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ai.m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troolymp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4</cp:revision>
  <dcterms:created xsi:type="dcterms:W3CDTF">2020-04-06T18:08:00Z</dcterms:created>
  <dcterms:modified xsi:type="dcterms:W3CDTF">2020-04-06T18:36:00Z</dcterms:modified>
</cp:coreProperties>
</file>